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0F" w:rsidRDefault="0058500F" w:rsidP="0058500F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结合民用建筑修建防空地下室项目报建审批表</w:t>
      </w:r>
    </w:p>
    <w:bookmarkEnd w:id="0"/>
    <w:p w:rsidR="0058500F" w:rsidRDefault="0058500F" w:rsidP="0058500F">
      <w:pPr>
        <w:rPr>
          <w:rFonts w:ascii="仿宋_GB2312" w:eastAsia="仿宋_GB2312" w:hint="eastAsia"/>
        </w:rPr>
      </w:pPr>
      <w:r>
        <w:rPr>
          <w:rFonts w:ascii="仿宋_GB2312" w:eastAsia="仿宋_GB2312" w:hAnsi="宋体" w:hint="eastAsia"/>
          <w:spacing w:val="-12"/>
        </w:rPr>
        <w:t>项目报建编号：</w:t>
      </w:r>
      <w:r>
        <w:rPr>
          <w:rFonts w:ascii="宋体" w:hAnsi="宋体" w:hint="eastAsia"/>
        </w:rPr>
        <w:t xml:space="preserve">               </w:t>
      </w:r>
      <w:r>
        <w:rPr>
          <w:rFonts w:ascii="仿宋_GB2312" w:eastAsia="仿宋_GB2312" w:hint="eastAsia"/>
        </w:rPr>
        <w:t xml:space="preserve">                                 审批文号：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87"/>
        <w:gridCol w:w="615"/>
        <w:gridCol w:w="467"/>
        <w:gridCol w:w="289"/>
        <w:gridCol w:w="220"/>
        <w:gridCol w:w="15"/>
        <w:gridCol w:w="438"/>
        <w:gridCol w:w="481"/>
        <w:gridCol w:w="477"/>
        <w:gridCol w:w="509"/>
        <w:gridCol w:w="150"/>
        <w:gridCol w:w="301"/>
        <w:gridCol w:w="332"/>
        <w:gridCol w:w="327"/>
        <w:gridCol w:w="86"/>
        <w:gridCol w:w="455"/>
        <w:gridCol w:w="243"/>
        <w:gridCol w:w="236"/>
        <w:gridCol w:w="762"/>
        <w:gridCol w:w="393"/>
        <w:gridCol w:w="150"/>
        <w:gridCol w:w="1179"/>
        <w:gridCol w:w="1173"/>
      </w:tblGrid>
      <w:tr w:rsidR="0058500F" w:rsidTr="0058500F">
        <w:trPr>
          <w:cantSplit/>
          <w:trHeight w:hRule="exact" w:val="388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</w:rPr>
              <w:t>申请单位</w:t>
            </w:r>
          </w:p>
        </w:tc>
        <w:tc>
          <w:tcPr>
            <w:tcW w:w="18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</w:rPr>
              <w:t>单位名称</w:t>
            </w:r>
          </w:p>
        </w:tc>
        <w:tc>
          <w:tcPr>
            <w:tcW w:w="7927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58500F" w:rsidTr="0058500F">
        <w:trPr>
          <w:cantSplit/>
          <w:trHeight w:hRule="exact" w:val="5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单位地址</w:t>
            </w:r>
          </w:p>
        </w:tc>
        <w:tc>
          <w:tcPr>
            <w:tcW w:w="792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58500F" w:rsidTr="0058500F">
        <w:trPr>
          <w:cantSplit/>
          <w:trHeight w:hRule="exact" w:val="398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法人代表</w:t>
            </w:r>
          </w:p>
        </w:tc>
        <w:tc>
          <w:tcPr>
            <w:tcW w:w="2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8500F" w:rsidTr="0058500F">
        <w:trPr>
          <w:cantSplit/>
          <w:trHeight w:hRule="exact" w:val="408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经办人</w:t>
            </w:r>
          </w:p>
        </w:tc>
        <w:tc>
          <w:tcPr>
            <w:tcW w:w="292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0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289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8500F" w:rsidTr="0058500F">
        <w:trPr>
          <w:cantSplit/>
          <w:trHeight w:hRule="exact" w:val="433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</w:rPr>
              <w:t>建设项目概况</w:t>
            </w:r>
          </w:p>
        </w:tc>
        <w:tc>
          <w:tcPr>
            <w:tcW w:w="18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项目名称</w:t>
            </w:r>
          </w:p>
        </w:tc>
        <w:tc>
          <w:tcPr>
            <w:tcW w:w="7927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58500F" w:rsidTr="0058500F">
        <w:trPr>
          <w:cantSplit/>
          <w:trHeight w:hRule="exact" w:val="40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建设地址</w:t>
            </w:r>
          </w:p>
        </w:tc>
        <w:tc>
          <w:tcPr>
            <w:tcW w:w="792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58500F" w:rsidTr="0058500F">
        <w:trPr>
          <w:cantSplit/>
          <w:trHeight w:hRule="exact" w:val="402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spacing w:val="-12"/>
              </w:rPr>
            </w:pPr>
            <w:r>
              <w:rPr>
                <w:rFonts w:ascii="新宋体" w:eastAsia="新宋体" w:hAnsi="新宋体" w:hint="eastAsia"/>
              </w:rPr>
              <w:t>规划许可证号</w:t>
            </w:r>
          </w:p>
        </w:tc>
        <w:tc>
          <w:tcPr>
            <w:tcW w:w="33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2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投资计划批准文号</w:t>
            </w:r>
          </w:p>
        </w:tc>
        <w:tc>
          <w:tcPr>
            <w:tcW w:w="2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58500F" w:rsidTr="0058500F">
        <w:trPr>
          <w:cantSplit/>
          <w:trHeight w:hRule="exact" w:val="42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spacing w:val="-12"/>
              </w:rPr>
            </w:pPr>
            <w:r>
              <w:rPr>
                <w:rFonts w:ascii="新宋体" w:eastAsia="新宋体" w:hAnsi="新宋体" w:hint="eastAsia"/>
                <w:spacing w:val="-16"/>
              </w:rPr>
              <w:t>规划总建筑面积</w:t>
            </w:r>
          </w:p>
        </w:tc>
        <w:tc>
          <w:tcPr>
            <w:tcW w:w="33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spacing w:val="-16"/>
              </w:rPr>
            </w:pPr>
            <w:r>
              <w:rPr>
                <w:rFonts w:ascii="新宋体" w:eastAsia="新宋体" w:hAnsi="新宋体" w:hint="eastAsia"/>
                <w:spacing w:val="-16"/>
              </w:rPr>
              <w:t>其中地上建筑面积</w:t>
            </w:r>
          </w:p>
        </w:tc>
        <w:tc>
          <w:tcPr>
            <w:tcW w:w="2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58500F" w:rsidTr="0058500F">
        <w:trPr>
          <w:cantSplit/>
          <w:trHeight w:val="95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782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其他情况说明：（项目是否位于城市规划区内、项目性质、用地性质、项目构成情况等）</w:t>
            </w: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</w:p>
        </w:tc>
      </w:tr>
      <w:tr w:rsidR="0058500F" w:rsidTr="0058500F">
        <w:trPr>
          <w:cantSplit/>
          <w:trHeight w:val="315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spacing w:val="20"/>
              </w:rPr>
            </w:pPr>
            <w:r>
              <w:rPr>
                <w:rFonts w:ascii="新宋体" w:eastAsia="新宋体" w:hAnsi="新宋体" w:hint="eastAsia"/>
                <w:spacing w:val="20"/>
              </w:rPr>
              <w:t>审批意见</w:t>
            </w:r>
          </w:p>
        </w:tc>
        <w:tc>
          <w:tcPr>
            <w:tcW w:w="9782" w:type="dxa"/>
            <w:gridSpan w:val="2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一、核定应建人防工程建筑面积：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 xml:space="preserve"> ㎡。</w:t>
            </w: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符合减免建设情况及依据：</w:t>
            </w: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</w:p>
        </w:tc>
      </w:tr>
      <w:tr w:rsidR="0058500F" w:rsidTr="0058500F">
        <w:trPr>
          <w:cantSplit/>
          <w:trHeight w:val="3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9782" w:type="dxa"/>
            <w:gridSpan w:val="2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二、批准建设情况：批建人防工程共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项，总建筑面积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</w:t>
            </w:r>
            <w:r>
              <w:rPr>
                <w:rFonts w:ascii="新宋体" w:eastAsia="新宋体" w:hAnsi="新宋体" w:hint="eastAsia"/>
              </w:rPr>
              <w:t>平方米。</w:t>
            </w:r>
          </w:p>
        </w:tc>
      </w:tr>
      <w:tr w:rsidR="0058500F" w:rsidTr="0058500F">
        <w:trPr>
          <w:cantSplit/>
          <w:trHeight w:val="36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工程编号</w:t>
            </w: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单项工程名称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建筑面积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战时使用功能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平时使用功能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防护等级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防化等级</w:t>
            </w:r>
          </w:p>
        </w:tc>
      </w:tr>
      <w:tr w:rsidR="0058500F" w:rsidTr="0058500F">
        <w:trPr>
          <w:cantSplit/>
          <w:trHeight w:val="40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</w:tr>
      <w:tr w:rsidR="0058500F" w:rsidTr="0058500F">
        <w:trPr>
          <w:cantSplit/>
          <w:trHeight w:val="37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</w:tr>
      <w:tr w:rsidR="0058500F" w:rsidTr="0058500F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ind w:firstLineChars="300" w:firstLine="630"/>
              <w:rPr>
                <w:rFonts w:ascii="新宋体" w:eastAsia="新宋体" w:hAnsi="新宋体"/>
              </w:rPr>
            </w:pPr>
          </w:p>
        </w:tc>
      </w:tr>
      <w:tr w:rsidR="0058500F" w:rsidTr="0058500F">
        <w:trPr>
          <w:cantSplit/>
          <w:trHeight w:val="150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9782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三、批准易地建设缴费情况：</w:t>
            </w: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</w:rPr>
              <w:t>1.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符合易地建设条件情况和依据：</w:t>
            </w: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</w:p>
          <w:p w:rsidR="0058500F" w:rsidRDefault="0058500F" w:rsidP="00B30644">
            <w:pPr>
              <w:numPr>
                <w:ilvl w:val="0"/>
                <w:numId w:val="1"/>
              </w:num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 xml:space="preserve">缴纳易地建设费审批情况和依据： </w:t>
            </w:r>
          </w:p>
        </w:tc>
      </w:tr>
      <w:tr w:rsidR="0058500F" w:rsidTr="0058500F">
        <w:trPr>
          <w:cantSplit/>
          <w:trHeight w:val="45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 xml:space="preserve"> 缴费项目性质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核定应建人防工程建筑面积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缴费标准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金额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符合减免缴费依据</w:t>
            </w:r>
          </w:p>
        </w:tc>
      </w:tr>
      <w:tr w:rsidR="0058500F" w:rsidTr="0058500F">
        <w:trPr>
          <w:cantSplit/>
          <w:trHeight w:val="45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</w:tr>
      <w:tr w:rsidR="0058500F" w:rsidTr="0058500F">
        <w:trPr>
          <w:cantSplit/>
          <w:trHeight w:val="37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</w:tr>
      <w:tr w:rsidR="0058500F" w:rsidTr="0058500F">
        <w:trPr>
          <w:cantSplit/>
          <w:trHeight w:val="4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</w:tr>
      <w:tr w:rsidR="0058500F" w:rsidTr="0058500F">
        <w:trPr>
          <w:cantSplit/>
          <w:trHeight w:val="457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</w:tr>
      <w:tr w:rsidR="0058500F" w:rsidTr="0058500F">
        <w:trPr>
          <w:cantSplit/>
          <w:trHeight w:val="444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  <w:spacing w:val="20"/>
              </w:rPr>
            </w:pPr>
          </w:p>
        </w:tc>
        <w:tc>
          <w:tcPr>
            <w:tcW w:w="9782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缴费总计：大写：                                           （￥：                       元）</w:t>
            </w:r>
          </w:p>
        </w:tc>
      </w:tr>
      <w:tr w:rsidR="0058500F" w:rsidTr="0058500F">
        <w:trPr>
          <w:cantSplit/>
          <w:trHeight w:val="757"/>
          <w:jc w:val="center"/>
        </w:trPr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lastRenderedPageBreak/>
              <w:t>初审人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00F" w:rsidRDefault="0058500F">
            <w:pPr>
              <w:spacing w:line="280" w:lineRule="exact"/>
              <w:ind w:left="1047"/>
              <w:rPr>
                <w:rFonts w:ascii="新宋体" w:eastAsia="新宋体" w:hAnsi="新宋体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</w:p>
        </w:tc>
        <w:tc>
          <w:tcPr>
            <w:tcW w:w="96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复审人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00F" w:rsidRDefault="0058500F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负责人：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00F" w:rsidRDefault="0058500F">
            <w:pPr>
              <w:spacing w:line="280" w:lineRule="exact"/>
              <w:ind w:left="2697"/>
              <w:rPr>
                <w:rFonts w:ascii="新宋体" w:eastAsia="新宋体" w:hAnsi="新宋体"/>
              </w:rPr>
            </w:pPr>
          </w:p>
          <w:p w:rsidR="0058500F" w:rsidRDefault="0058500F">
            <w:pPr>
              <w:spacing w:line="280" w:lineRule="exact"/>
              <w:rPr>
                <w:rFonts w:ascii="新宋体" w:eastAsia="新宋体" w:hAnsi="新宋体"/>
              </w:rPr>
            </w:pPr>
          </w:p>
        </w:tc>
        <w:tc>
          <w:tcPr>
            <w:tcW w:w="41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500F" w:rsidRDefault="0058500F">
            <w:pPr>
              <w:spacing w:line="280" w:lineRule="exact"/>
              <w:ind w:left="1497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（行政审批章）</w:t>
            </w:r>
          </w:p>
          <w:p w:rsidR="0058500F" w:rsidRDefault="0058500F">
            <w:pPr>
              <w:spacing w:line="280" w:lineRule="exact"/>
              <w:ind w:left="1902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月  日</w:t>
            </w:r>
          </w:p>
        </w:tc>
      </w:tr>
    </w:tbl>
    <w:p w:rsidR="00512A3F" w:rsidRPr="0058500F" w:rsidRDefault="00512A3F"/>
    <w:sectPr w:rsidR="00512A3F" w:rsidRPr="0058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00"/>
    <w:rsid w:val="00512A3F"/>
    <w:rsid w:val="0058500F"/>
    <w:rsid w:val="007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jbk</dc:creator>
  <cp:keywords/>
  <dc:description/>
  <cp:lastModifiedBy>jbk</cp:lastModifiedBy>
  <cp:revision>2</cp:revision>
  <dcterms:created xsi:type="dcterms:W3CDTF">2017-05-17T06:39:00Z</dcterms:created>
  <dcterms:modified xsi:type="dcterms:W3CDTF">2017-05-17T06:39:00Z</dcterms:modified>
</cp:coreProperties>
</file>